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02" w:rsidRDefault="005E4F02" w:rsidP="005E4F02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Приложение № </w:t>
      </w: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8</w:t>
      </w:r>
    </w:p>
    <w:p w:rsidR="005E4F02" w:rsidRDefault="005E4F02" w:rsidP="005E4F02">
      <w:pPr>
        <w:shd w:val="clear" w:color="auto" w:fill="FFFFFF"/>
        <w:tabs>
          <w:tab w:val="left" w:pos="284"/>
        </w:tabs>
        <w:spacing w:line="435" w:lineRule="atLeast"/>
        <w:jc w:val="both"/>
        <w:textAlignment w:val="baseline"/>
        <w:outlineLvl w:val="1"/>
        <w:rPr>
          <w:rFonts w:eastAsia="Times New Roman"/>
          <w:b/>
          <w:color w:val="000000"/>
          <w:sz w:val="28"/>
          <w:szCs w:val="28"/>
          <w:u w:val="single"/>
          <w:bdr w:val="none" w:sz="0" w:space="0" w:color="auto" w:frame="1"/>
        </w:rPr>
      </w:pPr>
    </w:p>
    <w:p w:rsidR="005E4F02" w:rsidRPr="005F78E3" w:rsidRDefault="005E4F02" w:rsidP="005E4F02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b/>
          <w:color w:val="000000"/>
          <w:sz w:val="28"/>
          <w:szCs w:val="28"/>
          <w:u w:val="single"/>
        </w:rPr>
      </w:pPr>
      <w:r w:rsidRPr="005F78E3">
        <w:rPr>
          <w:rFonts w:eastAsia="Times New Roman"/>
          <w:b/>
          <w:color w:val="000000"/>
          <w:sz w:val="28"/>
          <w:szCs w:val="28"/>
          <w:u w:val="single"/>
          <w:bdr w:val="none" w:sz="0" w:space="0" w:color="auto" w:frame="1"/>
        </w:rPr>
        <w:t>Советы от успешных людей</w:t>
      </w:r>
    </w:p>
    <w:p w:rsidR="005E4F02" w:rsidRPr="00E256EF" w:rsidRDefault="005E4F02" w:rsidP="005E4F02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E256EF">
        <w:rPr>
          <w:rFonts w:eastAsia="Times New Roman"/>
          <w:bCs/>
          <w:color w:val="000000"/>
          <w:sz w:val="28"/>
          <w:szCs w:val="28"/>
          <w:bdr w:val="none" w:sz="0" w:space="0" w:color="auto" w:frame="1"/>
        </w:rPr>
        <w:t>Слушайте свое сердце.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E256EF">
        <w:rPr>
          <w:sz w:val="28"/>
          <w:szCs w:val="28"/>
        </w:rPr>
        <w:t xml:space="preserve">Правда, звучит, как сказка? Тем не менее, все успешные люди утверждают, что добились успеха, занимаясь своим любимым делом, которому они отдаются без </w:t>
      </w:r>
      <w:proofErr w:type="spellStart"/>
      <w:r w:rsidRPr="00E256EF">
        <w:rPr>
          <w:sz w:val="28"/>
          <w:szCs w:val="28"/>
        </w:rPr>
        <w:t>остатка</w:t>
      </w:r>
      <w:proofErr w:type="gramStart"/>
      <w:r w:rsidRPr="00E256EF">
        <w:rPr>
          <w:sz w:val="28"/>
          <w:szCs w:val="28"/>
        </w:rPr>
        <w:t>.Т</w:t>
      </w:r>
      <w:proofErr w:type="gramEnd"/>
      <w:r w:rsidRPr="00E256EF">
        <w:rPr>
          <w:sz w:val="28"/>
          <w:szCs w:val="28"/>
        </w:rPr>
        <w:t>олько</w:t>
      </w:r>
      <w:proofErr w:type="spellEnd"/>
      <w:r w:rsidRPr="00E256EF">
        <w:rPr>
          <w:sz w:val="28"/>
          <w:szCs w:val="28"/>
        </w:rPr>
        <w:t xml:space="preserve"> занимаясь тем, к чему лежит сердце, можно достичь высот.</w:t>
      </w:r>
      <w:r>
        <w:rPr>
          <w:sz w:val="28"/>
          <w:szCs w:val="28"/>
        </w:rPr>
        <w:t xml:space="preserve"> </w:t>
      </w:r>
      <w:r w:rsidRPr="00E256EF">
        <w:rPr>
          <w:b/>
          <w:sz w:val="28"/>
          <w:szCs w:val="28"/>
        </w:rPr>
        <w:t xml:space="preserve">Майкл </w:t>
      </w:r>
      <w:proofErr w:type="spellStart"/>
      <w:r w:rsidRPr="00E256EF">
        <w:rPr>
          <w:b/>
          <w:sz w:val="28"/>
          <w:szCs w:val="28"/>
        </w:rPr>
        <w:t>Джордан</w:t>
      </w:r>
      <w:proofErr w:type="spellEnd"/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</w:p>
    <w:p w:rsidR="005E4F02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«Успех приходит, когда человек обожаете что-то и делает все с истинной страстью».</w:t>
      </w:r>
      <w:r>
        <w:rPr>
          <w:sz w:val="28"/>
          <w:szCs w:val="28"/>
        </w:rPr>
        <w:t xml:space="preserve"> </w:t>
      </w:r>
      <w:r w:rsidRPr="00E256EF">
        <w:rPr>
          <w:sz w:val="28"/>
          <w:szCs w:val="28"/>
        </w:rPr>
        <w:t>Действуйте.</w:t>
      </w:r>
      <w:r>
        <w:rPr>
          <w:sz w:val="28"/>
          <w:szCs w:val="28"/>
        </w:rPr>
        <w:t xml:space="preserve"> </w:t>
      </w:r>
      <w:r w:rsidRPr="00E256EF">
        <w:rPr>
          <w:sz w:val="28"/>
          <w:szCs w:val="28"/>
        </w:rPr>
        <w:t xml:space="preserve">Неважно, что и как делать – важно не лежать на диване. Начните с малого. Освойте дело, которому давно желали научиться, сделайте то, о чем давно мечтали или то, что давно откладывали. </w:t>
      </w:r>
      <w:r w:rsidRPr="00E256EF">
        <w:rPr>
          <w:b/>
          <w:sz w:val="28"/>
          <w:szCs w:val="28"/>
        </w:rPr>
        <w:t>Китайская пословица гласит:</w:t>
      </w:r>
      <w:r w:rsidRPr="00E256EF">
        <w:rPr>
          <w:sz w:val="28"/>
          <w:szCs w:val="28"/>
        </w:rPr>
        <w:t xml:space="preserve"> «Дорога в тысячу ли начинается с первого шага».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</w:p>
    <w:p w:rsidR="005E4F02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Не тоните в прошлом.</w:t>
      </w:r>
      <w:r>
        <w:rPr>
          <w:sz w:val="28"/>
          <w:szCs w:val="28"/>
        </w:rPr>
        <w:t xml:space="preserve"> </w:t>
      </w:r>
      <w:r w:rsidRPr="00E256EF">
        <w:rPr>
          <w:sz w:val="28"/>
          <w:szCs w:val="28"/>
        </w:rPr>
        <w:t>Нужно забыть о прошлых неудачах, обидах и ошибках и идти вперед, не оглядываясь. </w:t>
      </w:r>
      <w:r w:rsidRPr="00E256EF">
        <w:rPr>
          <w:b/>
          <w:sz w:val="28"/>
          <w:szCs w:val="28"/>
        </w:rPr>
        <w:t xml:space="preserve">Луиза </w:t>
      </w:r>
      <w:proofErr w:type="spellStart"/>
      <w:r w:rsidRPr="00E256EF">
        <w:rPr>
          <w:b/>
          <w:sz w:val="28"/>
          <w:szCs w:val="28"/>
        </w:rPr>
        <w:t>Хей</w:t>
      </w:r>
      <w:proofErr w:type="spellEnd"/>
      <w:r w:rsidRPr="00E256EF">
        <w:rPr>
          <w:sz w:val="28"/>
          <w:szCs w:val="28"/>
        </w:rPr>
        <w:t xml:space="preserve"> пишет: «Исходная точка силы всегда в настоящем моменте». </w:t>
      </w:r>
    </w:p>
    <w:p w:rsidR="005E4F02" w:rsidRDefault="005E4F02" w:rsidP="005E4F02">
      <w:pPr>
        <w:ind w:left="-567"/>
        <w:jc w:val="both"/>
        <w:rPr>
          <w:sz w:val="28"/>
          <w:szCs w:val="28"/>
        </w:rPr>
      </w:pP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Просто поверьте, что именно вы – баловень судьбы, которого она готова осыпать всеми благами.</w:t>
      </w:r>
    </w:p>
    <w:p w:rsidR="005E4F02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 xml:space="preserve">Не стоит быть неблагодарным – благодарите жизнь за все, что она дает: здоровье, </w:t>
      </w:r>
      <w:proofErr w:type="gramStart"/>
      <w:r w:rsidRPr="00E256EF">
        <w:rPr>
          <w:sz w:val="28"/>
          <w:szCs w:val="28"/>
        </w:rPr>
        <w:t>близких</w:t>
      </w:r>
      <w:proofErr w:type="gramEnd"/>
      <w:r w:rsidRPr="00E256EF">
        <w:rPr>
          <w:sz w:val="28"/>
          <w:szCs w:val="28"/>
        </w:rPr>
        <w:t>, прекрасную погоду, работу, новый рассвет. Каждый день благодарите жизнь за все, что у вас есть – и цените это.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</w:p>
    <w:p w:rsidR="005E4F02" w:rsidRPr="00E256EF" w:rsidRDefault="005E4F02" w:rsidP="005E4F02">
      <w:pPr>
        <w:ind w:left="-567"/>
        <w:jc w:val="both"/>
        <w:rPr>
          <w:b/>
          <w:sz w:val="28"/>
          <w:szCs w:val="28"/>
        </w:rPr>
      </w:pPr>
      <w:r w:rsidRPr="00E256EF">
        <w:rPr>
          <w:b/>
          <w:sz w:val="28"/>
          <w:szCs w:val="28"/>
        </w:rPr>
        <w:t>Какие качества и поступки отличают успешного человека?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1. Самодостаточность. Успешный человек не зависит от мнения окружающих, он хозяин собственного счастья. Неважно, что думают все вокруг – самооценка идет изнутри.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2. Умение прощать. Прощение освобождает и обидчика и обиженного. Отпущенная обида не будет пожирать изнутри, взращивая болезни и комплексы. Но не стоит ничего забывать – не давайте никому второго шанса нанести вам обиду.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3. Умение беречь свои силы. Не стоит растрачивать себя до конца в сиюминутной борьбе. Иногда можно отступить и набраться сил для следующей битвы.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 xml:space="preserve">4. Лучшее – враг </w:t>
      </w:r>
      <w:proofErr w:type="gramStart"/>
      <w:r w:rsidRPr="00E256EF">
        <w:rPr>
          <w:sz w:val="28"/>
          <w:szCs w:val="28"/>
        </w:rPr>
        <w:t>хорошего</w:t>
      </w:r>
      <w:proofErr w:type="gramEnd"/>
      <w:r w:rsidRPr="00E256EF">
        <w:rPr>
          <w:sz w:val="28"/>
          <w:szCs w:val="28"/>
        </w:rPr>
        <w:t xml:space="preserve">. Не нужно быть совершенством, </w:t>
      </w:r>
      <w:proofErr w:type="spellStart"/>
      <w:r w:rsidRPr="00E256EF">
        <w:rPr>
          <w:sz w:val="28"/>
          <w:szCs w:val="28"/>
        </w:rPr>
        <w:t>перфекционизм</w:t>
      </w:r>
      <w:proofErr w:type="spellEnd"/>
      <w:r w:rsidRPr="00E256EF">
        <w:rPr>
          <w:sz w:val="28"/>
          <w:szCs w:val="28"/>
        </w:rPr>
        <w:t xml:space="preserve"> приводит к неврозам и хроническим болезням. Сделайте так, как можете. В следующий раз получится лучше.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5. Не жить в прошлом. Умение расстаться с прошлым, простить других и себя – это шаг к счастливому будущему.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6. Умение отвлечься. Не нужно жить только Делом, Работой. Успешный </w:t>
      </w:r>
      <w:r w:rsidRPr="00E256EF">
        <w:rPr>
          <w:b/>
          <w:sz w:val="28"/>
          <w:szCs w:val="28"/>
        </w:rPr>
        <w:t xml:space="preserve">Олег </w:t>
      </w:r>
      <w:proofErr w:type="spellStart"/>
      <w:r w:rsidRPr="00E256EF">
        <w:rPr>
          <w:b/>
          <w:sz w:val="28"/>
          <w:szCs w:val="28"/>
        </w:rPr>
        <w:t>Тиньков</w:t>
      </w:r>
      <w:proofErr w:type="spellEnd"/>
      <w:r>
        <w:rPr>
          <w:sz w:val="28"/>
          <w:szCs w:val="28"/>
        </w:rPr>
        <w:t xml:space="preserve"> </w:t>
      </w:r>
      <w:r w:rsidRPr="00E256EF">
        <w:rPr>
          <w:sz w:val="28"/>
          <w:szCs w:val="28"/>
        </w:rPr>
        <w:t xml:space="preserve">утверждает: «Работать, чтоб жить, но не жить, чтоб работать». Нужно найти время для себя и </w:t>
      </w:r>
      <w:proofErr w:type="gramStart"/>
      <w:r w:rsidRPr="00E256EF">
        <w:rPr>
          <w:sz w:val="28"/>
          <w:szCs w:val="28"/>
        </w:rPr>
        <w:t>для</w:t>
      </w:r>
      <w:proofErr w:type="gramEnd"/>
      <w:r w:rsidRPr="00E256EF">
        <w:rPr>
          <w:sz w:val="28"/>
          <w:szCs w:val="28"/>
        </w:rPr>
        <w:t xml:space="preserve"> близких.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7. Умение сказать «нет». Успешный человек умеет сказать «нет». Следование чужим желаниям приводит к неудачам, стрессам и депрессиям.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lastRenderedPageBreak/>
        <w:t xml:space="preserve">8. Доброжелательность. </w:t>
      </w:r>
      <w:proofErr w:type="spellStart"/>
      <w:r w:rsidRPr="00E256EF">
        <w:rPr>
          <w:sz w:val="28"/>
          <w:szCs w:val="28"/>
        </w:rPr>
        <w:t>Факт</w:t>
      </w:r>
      <w:proofErr w:type="gramStart"/>
      <w:r w:rsidRPr="00E256EF">
        <w:rPr>
          <w:sz w:val="28"/>
          <w:szCs w:val="28"/>
        </w:rPr>
        <w:t>:ч</w:t>
      </w:r>
      <w:proofErr w:type="gramEnd"/>
      <w:r w:rsidRPr="00E256EF">
        <w:rPr>
          <w:sz w:val="28"/>
          <w:szCs w:val="28"/>
        </w:rPr>
        <w:t>ем</w:t>
      </w:r>
      <w:proofErr w:type="spellEnd"/>
      <w:r w:rsidRPr="00E256EF">
        <w:rPr>
          <w:sz w:val="28"/>
          <w:szCs w:val="28"/>
        </w:rPr>
        <w:t xml:space="preserve"> большего добился человек, тем он доброжелательнее и вежливее ко всем. Неважно, каков социальный статус собеседника – успешный человек будет вежливым и человечным. Злоба – удел неудачников.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Попробуйте внимательно слушать и «слышать» собеседника, не прерывать и дать возможность высказаться. Интересуйтесь делами и проблемами других. Пусть вначале это будет сложно – со временем придет умение и искренность. Попробуйте, вы удивитесь, сколько перспектив откроет перед вами доброжелательность и участие окружающих.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Оуэн Янг (писатель):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«Человек, который умеет поставить на место другого себя, принять его образ мыслей, может не волноваться о своем будущем».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 xml:space="preserve">Будьте доброжелательны ко всем, даже во время телефонных разговоров, и особенно – </w:t>
      </w:r>
      <w:proofErr w:type="gramStart"/>
      <w:r w:rsidRPr="00E256EF">
        <w:rPr>
          <w:sz w:val="28"/>
          <w:szCs w:val="28"/>
        </w:rPr>
        <w:t>к</w:t>
      </w:r>
      <w:proofErr w:type="gramEnd"/>
      <w:r w:rsidRPr="00E256EF">
        <w:rPr>
          <w:sz w:val="28"/>
          <w:szCs w:val="28"/>
        </w:rPr>
        <w:t xml:space="preserve"> близким.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9. Внешняя привлекательность. Не обязательно выглядеть как модель, достаточно быть опрятным и ухоженным. Трудно поверить в успешность человека, у которого неопрятная одежда, грязные волосы и неряшливые ногти.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 xml:space="preserve">Ухаживайте за собой с удовольствием, приложите усилия, чтобы </w:t>
      </w:r>
      <w:proofErr w:type="gramStart"/>
      <w:r w:rsidRPr="00E256EF">
        <w:rPr>
          <w:sz w:val="28"/>
          <w:szCs w:val="28"/>
        </w:rPr>
        <w:t>понравиться</w:t>
      </w:r>
      <w:proofErr w:type="gramEnd"/>
      <w:r w:rsidRPr="00E256EF">
        <w:rPr>
          <w:sz w:val="28"/>
          <w:szCs w:val="28"/>
        </w:rPr>
        <w:t xml:space="preserve"> прежде всего самому себе.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br/>
        <w:t>Успешные бизнесмены открыто делятся секретами своих побед. Билл Гейтс разработал и пропагандирует собственные правила, которые перенимают компании по всему миру.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1.Знать своих конкурентов. Каждое утро Гейтса начинается с изучения сайтов конкурентов.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2.Будущее – за Интернетом. В бизнесе останутся только компании, которые в сети.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3.Решительность и хладнокровие. Гейтс призывает мужественно принимать неприятности. Проще решить проблему, сохраняя хладнокровие.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4.Нужно создать лучшие условия для работы своим подчиненным – только так можно добиться взаимности.</w:t>
      </w:r>
    </w:p>
    <w:p w:rsidR="005E4F02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Иногда кажется, что работа поглощает целиком и не оставляет ни минуты. Не обязательно тонуть в работе. 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b/>
          <w:sz w:val="28"/>
          <w:szCs w:val="28"/>
        </w:rPr>
        <w:t>Дейл Карнеги</w:t>
      </w:r>
      <w:r w:rsidRPr="00E256EF">
        <w:rPr>
          <w:sz w:val="28"/>
          <w:szCs w:val="28"/>
        </w:rPr>
        <w:t> советует: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«Делайте свои дела по капле в минуту».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Постепенно завал дел растворится. Не нужно охватывать мыслью всю массу работы, начните с чего-нибудь. Как говорится, глаза боятся, а руки-то делают.</w:t>
      </w:r>
    </w:p>
    <w:p w:rsidR="005E4F02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 xml:space="preserve">Успешные люди занимаются Своим Любимым Делом. </w:t>
      </w:r>
    </w:p>
    <w:p w:rsidR="005E4F02" w:rsidRPr="00E256EF" w:rsidRDefault="005E4F02" w:rsidP="005E4F02">
      <w:pPr>
        <w:ind w:left="-567"/>
        <w:jc w:val="both"/>
        <w:rPr>
          <w:sz w:val="28"/>
          <w:szCs w:val="28"/>
        </w:rPr>
      </w:pPr>
      <w:r w:rsidRPr="00E256EF">
        <w:rPr>
          <w:sz w:val="28"/>
          <w:szCs w:val="28"/>
        </w:rPr>
        <w:t>У каждого человека есть мечта, которая, реализуясь, приносит успех. </w:t>
      </w:r>
      <w:r w:rsidRPr="00E256EF">
        <w:rPr>
          <w:b/>
          <w:sz w:val="28"/>
          <w:szCs w:val="28"/>
        </w:rPr>
        <w:t>Уолта Диснея</w:t>
      </w:r>
      <w:r w:rsidRPr="00E256EF">
        <w:rPr>
          <w:sz w:val="28"/>
          <w:szCs w:val="28"/>
        </w:rPr>
        <w:t> считали смешным мечтателем. Интересно, кто бы захотел посмеяться над ним сегодня?</w:t>
      </w:r>
    </w:p>
    <w:p w:rsidR="004F1907" w:rsidRDefault="004F1907">
      <w:bookmarkStart w:id="0" w:name="_GoBack"/>
      <w:bookmarkEnd w:id="0"/>
    </w:p>
    <w:sectPr w:rsidR="004F1907" w:rsidSect="00DB5D4F">
      <w:footerReference w:type="default" r:id="rId5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957971"/>
      <w:docPartObj>
        <w:docPartGallery w:val="Page Numbers (Bottom of Page)"/>
        <w:docPartUnique/>
      </w:docPartObj>
    </w:sdtPr>
    <w:sdtEndPr/>
    <w:sdtContent>
      <w:p w:rsidR="00891F35" w:rsidRDefault="005E4F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1F35" w:rsidRDefault="005E4F02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12C"/>
    <w:rsid w:val="004F1907"/>
    <w:rsid w:val="005E4F02"/>
    <w:rsid w:val="00A11DB5"/>
    <w:rsid w:val="00D8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02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  <w:style w:type="paragraph" w:styleId="a6">
    <w:name w:val="footer"/>
    <w:basedOn w:val="a"/>
    <w:link w:val="a7"/>
    <w:uiPriority w:val="99"/>
    <w:unhideWhenUsed/>
    <w:rsid w:val="005E4F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4F02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02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  <w:style w:type="paragraph" w:styleId="a6">
    <w:name w:val="footer"/>
    <w:basedOn w:val="a"/>
    <w:link w:val="a7"/>
    <w:uiPriority w:val="99"/>
    <w:unhideWhenUsed/>
    <w:rsid w:val="005E4F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4F02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2017-12-14T16:07:00Z</dcterms:created>
  <dcterms:modified xsi:type="dcterms:W3CDTF">2017-12-14T16:07:00Z</dcterms:modified>
</cp:coreProperties>
</file>